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B0" w:rsidRPr="00DE39B0" w:rsidRDefault="00DE39B0" w:rsidP="00DE39B0">
      <w:pPr>
        <w:jc w:val="center"/>
        <w:rPr>
          <w:b/>
          <w:i/>
          <w:sz w:val="32"/>
          <w:szCs w:val="26"/>
          <w:lang w:val="nl-NL"/>
        </w:rPr>
      </w:pPr>
      <w:r w:rsidRPr="00DE39B0">
        <w:rPr>
          <w:b/>
          <w:i/>
          <w:sz w:val="32"/>
          <w:szCs w:val="26"/>
          <w:lang w:val="nl-NL"/>
        </w:rPr>
        <w:t>Gewina</w:t>
      </w:r>
      <w:r w:rsidR="00E83A2D" w:rsidRPr="00DE39B0">
        <w:rPr>
          <w:b/>
          <w:i/>
          <w:sz w:val="32"/>
          <w:szCs w:val="26"/>
          <w:lang w:val="nl-NL"/>
        </w:rPr>
        <w:t xml:space="preserve"> </w:t>
      </w:r>
    </w:p>
    <w:p w:rsidR="00DE39B0" w:rsidRDefault="00E83A2D" w:rsidP="00DE39B0">
      <w:pPr>
        <w:jc w:val="center"/>
        <w:rPr>
          <w:b/>
          <w:i/>
          <w:sz w:val="24"/>
          <w:szCs w:val="26"/>
          <w:lang w:val="nl-NL"/>
        </w:rPr>
      </w:pPr>
      <w:r w:rsidRPr="00B50386">
        <w:rPr>
          <w:b/>
          <w:i/>
          <w:sz w:val="24"/>
          <w:szCs w:val="26"/>
          <w:lang w:val="nl-NL"/>
        </w:rPr>
        <w:t>Genootschap voor Wetenschaps- en Un</w:t>
      </w:r>
      <w:r w:rsidR="00DE39B0">
        <w:rPr>
          <w:b/>
          <w:i/>
          <w:sz w:val="24"/>
          <w:szCs w:val="26"/>
          <w:lang w:val="nl-NL"/>
        </w:rPr>
        <w:t xml:space="preserve">iversiteitsgeschiedenis </w:t>
      </w:r>
    </w:p>
    <w:p w:rsidR="00DE39B0" w:rsidRDefault="00DE39B0" w:rsidP="00DE39B0">
      <w:pPr>
        <w:jc w:val="center"/>
        <w:rPr>
          <w:b/>
          <w:i/>
          <w:sz w:val="24"/>
          <w:szCs w:val="26"/>
          <w:lang w:val="nl-NL"/>
        </w:rPr>
      </w:pPr>
    </w:p>
    <w:p w:rsidR="00A01273" w:rsidRPr="00B50386" w:rsidRDefault="00E83A2D" w:rsidP="006C119C">
      <w:pPr>
        <w:spacing w:after="120"/>
        <w:jc w:val="center"/>
        <w:rPr>
          <w:b/>
          <w:sz w:val="24"/>
          <w:u w:val="single"/>
          <w:lang w:val="nl-NL"/>
        </w:rPr>
      </w:pPr>
      <w:r w:rsidRPr="00B50386">
        <w:rPr>
          <w:b/>
          <w:sz w:val="24"/>
          <w:u w:val="single"/>
          <w:lang w:val="nl-NL"/>
        </w:rPr>
        <w:t>Beleidsplan</w:t>
      </w:r>
      <w:r w:rsidR="00F96F4A">
        <w:rPr>
          <w:b/>
          <w:sz w:val="24"/>
          <w:u w:val="single"/>
          <w:lang w:val="nl-NL"/>
        </w:rPr>
        <w:t xml:space="preserve"> voorjaar 2017</w:t>
      </w:r>
    </w:p>
    <w:p w:rsidR="00B50386" w:rsidRDefault="00B17A30" w:rsidP="006C119C">
      <w:pPr>
        <w:spacing w:after="120"/>
        <w:rPr>
          <w:lang w:val="nl-NL"/>
        </w:rPr>
      </w:pPr>
      <w:r>
        <w:rPr>
          <w:lang w:val="nl-NL"/>
        </w:rPr>
        <w:t xml:space="preserve">  </w:t>
      </w:r>
    </w:p>
    <w:p w:rsidR="00BA16B3" w:rsidRPr="00ED32E6" w:rsidRDefault="00B17A30" w:rsidP="006C119C">
      <w:pPr>
        <w:spacing w:after="120"/>
        <w:rPr>
          <w:b/>
          <w:lang w:val="nl-NL"/>
        </w:rPr>
      </w:pPr>
      <w:r>
        <w:rPr>
          <w:lang w:val="nl-NL"/>
        </w:rPr>
        <w:t xml:space="preserve">Volgens de statuten is het doel van het genootschap: </w:t>
      </w:r>
    </w:p>
    <w:p w:rsidR="00BA16B3" w:rsidRDefault="00BA16B3" w:rsidP="006C119C">
      <w:pPr>
        <w:spacing w:after="120"/>
        <w:ind w:left="450"/>
        <w:rPr>
          <w:lang w:val="nl-NL"/>
        </w:rPr>
      </w:pPr>
      <w:r>
        <w:rPr>
          <w:lang w:val="nl-NL"/>
        </w:rPr>
        <w:t>“Het bevorderen van de kennis der wetenschaps- en universiteitsgeschiedenis in de ruimste zin, door aanwending van alle wettige middelen, die voor dit doel gunstig zijn, in de meest ruime zin van het woord.”</w:t>
      </w:r>
    </w:p>
    <w:p w:rsidR="00B17A30" w:rsidRDefault="00FB471C" w:rsidP="006C119C">
      <w:pPr>
        <w:spacing w:after="120"/>
        <w:rPr>
          <w:lang w:val="nl-NL"/>
        </w:rPr>
      </w:pPr>
      <w:r>
        <w:rPr>
          <w:lang w:val="nl-NL"/>
        </w:rPr>
        <w:t>Sinds</w:t>
      </w:r>
      <w:r w:rsidR="00B17A30">
        <w:rPr>
          <w:lang w:val="nl-NL"/>
        </w:rPr>
        <w:t xml:space="preserve"> de oprichting van het genootschap, honderd jaar geleden, wordt dit doel vooral op twee manieren nagestreefd: door het organiseren van regelmatige bijeenkomsten</w:t>
      </w:r>
      <w:r>
        <w:rPr>
          <w:lang w:val="nl-NL"/>
        </w:rPr>
        <w:t xml:space="preserve"> </w:t>
      </w:r>
      <w:r w:rsidR="00B17A30">
        <w:rPr>
          <w:lang w:val="nl-NL"/>
        </w:rPr>
        <w:t xml:space="preserve">en het bevorderen van publicaties over het onderwerp. Ook in de komende jaren zullen dat de twee </w:t>
      </w:r>
      <w:r>
        <w:rPr>
          <w:lang w:val="nl-NL"/>
        </w:rPr>
        <w:t xml:space="preserve">hoofdactiviteiten van </w:t>
      </w:r>
      <w:r w:rsidR="00B17A30">
        <w:rPr>
          <w:lang w:val="nl-NL"/>
        </w:rPr>
        <w:t xml:space="preserve">het genootschap blijven. </w:t>
      </w:r>
    </w:p>
    <w:p w:rsidR="00B17A30" w:rsidRDefault="00B17A30" w:rsidP="006C119C">
      <w:pPr>
        <w:spacing w:after="120"/>
        <w:rPr>
          <w:lang w:val="nl-NL"/>
        </w:rPr>
      </w:pPr>
    </w:p>
    <w:p w:rsidR="00B17A30" w:rsidRPr="00544AFB" w:rsidRDefault="00B17A30" w:rsidP="006C119C">
      <w:pPr>
        <w:spacing w:after="120"/>
        <w:rPr>
          <w:u w:val="single"/>
          <w:lang w:val="nl-NL"/>
        </w:rPr>
      </w:pPr>
      <w:r w:rsidRPr="00544AFB">
        <w:rPr>
          <w:b/>
          <w:u w:val="single"/>
          <w:lang w:val="nl-NL"/>
        </w:rPr>
        <w:t>Bijeenkomsten</w:t>
      </w:r>
    </w:p>
    <w:p w:rsidR="007109DB" w:rsidRDefault="00B17A30" w:rsidP="006C119C">
      <w:pPr>
        <w:spacing w:after="120"/>
        <w:rPr>
          <w:lang w:val="nl-NL"/>
        </w:rPr>
      </w:pPr>
      <w:r>
        <w:rPr>
          <w:lang w:val="nl-NL"/>
        </w:rPr>
        <w:t xml:space="preserve">Sinds 1913 zijn er vrijwel onafgebroken tweemaal per jaar bijeenkomsten georganiseerd. </w:t>
      </w:r>
      <w:r w:rsidR="007109DB">
        <w:rPr>
          <w:lang w:val="nl-NL"/>
        </w:rPr>
        <w:t xml:space="preserve">Ook in de komende jaren zullen we deze traditie voortzetten. </w:t>
      </w:r>
    </w:p>
    <w:p w:rsidR="00B101FD" w:rsidRDefault="00B17A30" w:rsidP="006C119C">
      <w:pPr>
        <w:spacing w:after="120"/>
        <w:rPr>
          <w:lang w:val="nl-NL"/>
        </w:rPr>
      </w:pPr>
      <w:r>
        <w:rPr>
          <w:lang w:val="nl-NL"/>
        </w:rPr>
        <w:t xml:space="preserve">De bijeenkomsten </w:t>
      </w:r>
      <w:r w:rsidR="00544AFB">
        <w:rPr>
          <w:lang w:val="nl-NL"/>
        </w:rPr>
        <w:t xml:space="preserve">bestaan meestal uit lezingen rond een </w:t>
      </w:r>
      <w:r>
        <w:rPr>
          <w:lang w:val="nl-NL"/>
        </w:rPr>
        <w:t xml:space="preserve">thema </w:t>
      </w:r>
      <w:r w:rsidR="00544AFB">
        <w:rPr>
          <w:lang w:val="nl-NL"/>
        </w:rPr>
        <w:t>uit de wetenschaps- en universiteitsgeschiedenis, en soms een excursie.</w:t>
      </w:r>
      <w:r>
        <w:rPr>
          <w:lang w:val="nl-NL"/>
        </w:rPr>
        <w:t xml:space="preserve"> </w:t>
      </w:r>
      <w:r w:rsidR="00544AFB">
        <w:rPr>
          <w:lang w:val="nl-NL"/>
        </w:rPr>
        <w:t>De bijeenkomsten zijn toegankelijk voor alle geïnteresseerden</w:t>
      </w:r>
      <w:r w:rsidR="00FB471C">
        <w:rPr>
          <w:lang w:val="nl-NL"/>
        </w:rPr>
        <w:t>, op éé</w:t>
      </w:r>
      <w:r w:rsidR="00B101FD">
        <w:rPr>
          <w:lang w:val="nl-NL"/>
        </w:rPr>
        <w:t xml:space="preserve">n onderdeel na: </w:t>
      </w:r>
      <w:r w:rsidR="00F01C54">
        <w:rPr>
          <w:lang w:val="nl-NL"/>
        </w:rPr>
        <w:t>de algemene ledenvergadering</w:t>
      </w:r>
      <w:r w:rsidR="00544AFB">
        <w:rPr>
          <w:lang w:val="nl-NL"/>
        </w:rPr>
        <w:t xml:space="preserve"> van Gewina</w:t>
      </w:r>
      <w:r w:rsidR="00F01C54">
        <w:rPr>
          <w:lang w:val="nl-NL"/>
        </w:rPr>
        <w:t xml:space="preserve">. </w:t>
      </w:r>
    </w:p>
    <w:p w:rsidR="00F96F4A" w:rsidRDefault="00F01C54" w:rsidP="006C119C">
      <w:pPr>
        <w:spacing w:after="120"/>
        <w:rPr>
          <w:lang w:val="nl-NL"/>
        </w:rPr>
      </w:pPr>
      <w:r>
        <w:rPr>
          <w:lang w:val="nl-NL"/>
        </w:rPr>
        <w:t>D</w:t>
      </w:r>
      <w:r w:rsidR="00B17A30">
        <w:rPr>
          <w:lang w:val="nl-NL"/>
        </w:rPr>
        <w:t>e volgende bijeenkomst</w:t>
      </w:r>
      <w:r w:rsidR="00F96F4A">
        <w:rPr>
          <w:lang w:val="nl-NL"/>
        </w:rPr>
        <w:t xml:space="preserve">en zijn: </w:t>
      </w:r>
    </w:p>
    <w:p w:rsidR="00F96F4A" w:rsidRDefault="00F96F4A" w:rsidP="00F96F4A">
      <w:pPr>
        <w:spacing w:after="120"/>
        <w:rPr>
          <w:lang w:val="nl-NL"/>
        </w:rPr>
      </w:pPr>
      <w:r>
        <w:rPr>
          <w:lang w:val="nl-NL"/>
        </w:rPr>
        <w:t>- op 28</w:t>
      </w:r>
      <w:r w:rsidR="00B17A30">
        <w:rPr>
          <w:lang w:val="nl-NL"/>
        </w:rPr>
        <w:t xml:space="preserve"> </w:t>
      </w:r>
      <w:r>
        <w:rPr>
          <w:lang w:val="nl-NL"/>
        </w:rPr>
        <w:t>januari bezoeken we het Medisch-Historisch Treppunt op Urk, waar we ontvangen worden door Mart van Lieburg</w:t>
      </w:r>
    </w:p>
    <w:p w:rsidR="00F96F4A" w:rsidRDefault="00F96F4A" w:rsidP="00F96F4A">
      <w:pPr>
        <w:spacing w:after="120"/>
        <w:rPr>
          <w:lang w:val="nl-NL"/>
        </w:rPr>
      </w:pPr>
      <w:r>
        <w:rPr>
          <w:lang w:val="nl-NL"/>
        </w:rPr>
        <w:t xml:space="preserve">- op 22 april is er een symposium over de </w:t>
      </w:r>
      <w:proofErr w:type="spellStart"/>
      <w:r>
        <w:rPr>
          <w:lang w:val="nl-NL"/>
        </w:rPr>
        <w:t>Hoogere</w:t>
      </w:r>
      <w:proofErr w:type="spellEnd"/>
      <w:r>
        <w:rPr>
          <w:lang w:val="nl-NL"/>
        </w:rPr>
        <w:t xml:space="preserve"> Burgerschool (HBS)</w:t>
      </w:r>
      <w:r w:rsidRPr="00411766">
        <w:rPr>
          <w:lang w:val="nl-NL"/>
        </w:rPr>
        <w:t>, in samenwerking met het Onderwijsmuseum</w:t>
      </w:r>
      <w:r>
        <w:rPr>
          <w:lang w:val="nl-NL"/>
        </w:rPr>
        <w:t xml:space="preserve"> in Dordrecht</w:t>
      </w:r>
      <w:r w:rsidRPr="00411766">
        <w:rPr>
          <w:lang w:val="nl-NL"/>
        </w:rPr>
        <w:t>.</w:t>
      </w:r>
    </w:p>
    <w:p w:rsidR="00F96F4A" w:rsidRDefault="00F96F4A" w:rsidP="00F96F4A">
      <w:pPr>
        <w:spacing w:after="120"/>
        <w:rPr>
          <w:lang w:val="nl-NL"/>
        </w:rPr>
      </w:pPr>
      <w:r>
        <w:rPr>
          <w:lang w:val="nl-NL"/>
        </w:rPr>
        <w:t xml:space="preserve">- </w:t>
      </w:r>
      <w:r>
        <w:rPr>
          <w:lang w:val="nl-NL"/>
        </w:rPr>
        <w:t xml:space="preserve">In de afgelopen jaren was de najaarsbijeenkomst meestal in Utrecht, met een universiteitshistorisch thema. </w:t>
      </w:r>
      <w:r>
        <w:rPr>
          <w:lang w:val="nl-NL"/>
        </w:rPr>
        <w:t xml:space="preserve">We hopen dat dat ook in </w:t>
      </w:r>
      <w:r>
        <w:rPr>
          <w:lang w:val="nl-NL"/>
        </w:rPr>
        <w:t xml:space="preserve">de komende jaren zal dat het geval </w:t>
      </w:r>
      <w:r>
        <w:rPr>
          <w:lang w:val="nl-NL"/>
        </w:rPr>
        <w:t xml:space="preserve">kan </w:t>
      </w:r>
      <w:r>
        <w:rPr>
          <w:lang w:val="nl-NL"/>
        </w:rPr>
        <w:t xml:space="preserve">zijn. </w:t>
      </w:r>
    </w:p>
    <w:p w:rsidR="00F01C54" w:rsidRDefault="00F01C54" w:rsidP="006C119C">
      <w:pPr>
        <w:spacing w:after="120"/>
        <w:rPr>
          <w:lang w:val="nl-NL"/>
        </w:rPr>
      </w:pPr>
      <w:r>
        <w:rPr>
          <w:lang w:val="nl-NL"/>
        </w:rPr>
        <w:t xml:space="preserve">Naast de tweejaarlijkse vergadering zijn er met enige regelmaat </w:t>
      </w:r>
      <w:r w:rsidR="00F96F4A">
        <w:rPr>
          <w:lang w:val="nl-NL"/>
        </w:rPr>
        <w:t>speciale bijeenkomsten. Op 23-24</w:t>
      </w:r>
      <w:r>
        <w:rPr>
          <w:lang w:val="nl-NL"/>
        </w:rPr>
        <w:t xml:space="preserve"> juni wordt voor </w:t>
      </w:r>
      <w:proofErr w:type="spellStart"/>
      <w:r>
        <w:rPr>
          <w:lang w:val="nl-NL"/>
        </w:rPr>
        <w:t>de</w:t>
      </w:r>
      <w:r w:rsidR="00F96F4A">
        <w:rPr>
          <w:lang w:val="nl-NL"/>
        </w:rPr>
        <w:t>zevende</w:t>
      </w:r>
      <w:proofErr w:type="spellEnd"/>
      <w:r>
        <w:rPr>
          <w:lang w:val="nl-NL"/>
        </w:rPr>
        <w:t xml:space="preserve"> keer een congres georganiseerd voor alle professionele wetenschapshistorici in Nederland en België. Dat congres is een tweejaarlijkse traditie. Het wordt gehouden in conferentieoord Woudschoten. </w:t>
      </w:r>
    </w:p>
    <w:p w:rsidR="00DE39B0" w:rsidRDefault="00DE39B0" w:rsidP="006C119C">
      <w:pPr>
        <w:spacing w:after="120"/>
        <w:rPr>
          <w:lang w:val="nl-NL"/>
        </w:rPr>
      </w:pPr>
    </w:p>
    <w:p w:rsidR="00B17A30" w:rsidRPr="00544AFB" w:rsidRDefault="00F01C54" w:rsidP="006C119C">
      <w:pPr>
        <w:spacing w:after="120"/>
        <w:rPr>
          <w:b/>
          <w:u w:val="single"/>
          <w:lang w:val="nl-NL"/>
        </w:rPr>
      </w:pPr>
      <w:r w:rsidRPr="00544AFB">
        <w:rPr>
          <w:b/>
          <w:u w:val="single"/>
          <w:lang w:val="nl-NL"/>
        </w:rPr>
        <w:t>Publicaties</w:t>
      </w:r>
    </w:p>
    <w:p w:rsidR="00F96F4A" w:rsidRDefault="00F01C54" w:rsidP="00F96F4A">
      <w:pPr>
        <w:spacing w:after="120"/>
        <w:rPr>
          <w:lang w:val="nl-NL"/>
        </w:rPr>
      </w:pPr>
      <w:r>
        <w:rPr>
          <w:lang w:val="nl-NL"/>
        </w:rPr>
        <w:t xml:space="preserve">Sinds 1978 heeft Gewina een eigen tijdschrift, </w:t>
      </w:r>
      <w:r w:rsidR="00FB471C">
        <w:rPr>
          <w:lang w:val="nl-NL"/>
        </w:rPr>
        <w:t>vanaf</w:t>
      </w:r>
      <w:r>
        <w:rPr>
          <w:lang w:val="nl-NL"/>
        </w:rPr>
        <w:t xml:space="preserve"> 2008 onder de naam </w:t>
      </w:r>
      <w:r>
        <w:rPr>
          <w:i/>
          <w:lang w:val="nl-NL"/>
        </w:rPr>
        <w:t>Studium</w:t>
      </w:r>
      <w:r>
        <w:rPr>
          <w:lang w:val="nl-NL"/>
        </w:rPr>
        <w:t>.</w:t>
      </w:r>
      <w:r w:rsidR="00421074">
        <w:rPr>
          <w:lang w:val="nl-NL"/>
        </w:rPr>
        <w:t xml:space="preserve"> Het tijdschrift voldoet aan alle eisen van wetenschappelijke </w:t>
      </w:r>
      <w:r w:rsidR="00421074">
        <w:rPr>
          <w:i/>
          <w:lang w:val="nl-NL"/>
        </w:rPr>
        <w:t>peer review</w:t>
      </w:r>
      <w:r w:rsidR="00421074">
        <w:rPr>
          <w:lang w:val="nl-NL"/>
        </w:rPr>
        <w:t>.</w:t>
      </w:r>
      <w:r w:rsidR="00341272">
        <w:rPr>
          <w:lang w:val="nl-NL"/>
        </w:rPr>
        <w:t xml:space="preserve"> </w:t>
      </w:r>
      <w:r w:rsidR="00544AFB">
        <w:rPr>
          <w:lang w:val="nl-NL"/>
        </w:rPr>
        <w:t>Er is een onafhankelijke redactie</w:t>
      </w:r>
      <w:r w:rsidR="00F96F4A">
        <w:rPr>
          <w:lang w:val="nl-NL"/>
        </w:rPr>
        <w:t xml:space="preserve">, die sinds </w:t>
      </w:r>
      <w:r w:rsidR="00F96F4A">
        <w:rPr>
          <w:lang w:val="nl-NL"/>
        </w:rPr>
        <w:lastRenderedPageBreak/>
        <w:t>kort onder leiding staat van Esther van Gelder</w:t>
      </w:r>
      <w:r w:rsidR="00544AFB">
        <w:rPr>
          <w:lang w:val="nl-NL"/>
        </w:rPr>
        <w:t>. Het tijdschrift wordt geproduceerd in samenwerking met K</w:t>
      </w:r>
      <w:r w:rsidR="00FB471C">
        <w:rPr>
          <w:lang w:val="nl-NL"/>
        </w:rPr>
        <w:t>NAW-instituut Huygens ING</w:t>
      </w:r>
      <w:r w:rsidR="00F96F4A">
        <w:rPr>
          <w:lang w:val="nl-NL"/>
        </w:rPr>
        <w:t xml:space="preserve"> en het Descartes Centrum voor Wetenschapsgeschiedenis en –filosofie van de Universiteit Utrecht</w:t>
      </w:r>
      <w:r w:rsidR="00FB471C">
        <w:rPr>
          <w:lang w:val="nl-NL"/>
        </w:rPr>
        <w:t>.</w:t>
      </w:r>
      <w:r w:rsidR="00F96F4A" w:rsidRPr="00F96F4A">
        <w:rPr>
          <w:lang w:val="nl-NL"/>
        </w:rPr>
        <w:t xml:space="preserve"> </w:t>
      </w:r>
      <w:r w:rsidR="00F96F4A">
        <w:rPr>
          <w:lang w:val="nl-NL"/>
        </w:rPr>
        <w:t xml:space="preserve">Sinds 2011 is </w:t>
      </w:r>
      <w:r w:rsidR="00F96F4A">
        <w:rPr>
          <w:i/>
          <w:lang w:val="nl-NL"/>
        </w:rPr>
        <w:t xml:space="preserve">Studium </w:t>
      </w:r>
      <w:r w:rsidR="00F96F4A">
        <w:rPr>
          <w:lang w:val="nl-NL"/>
        </w:rPr>
        <w:t xml:space="preserve">volledig </w:t>
      </w:r>
      <w:r w:rsidR="00F96F4A">
        <w:rPr>
          <w:i/>
          <w:lang w:val="nl-NL"/>
        </w:rPr>
        <w:t>open access</w:t>
      </w:r>
      <w:r w:rsidR="00F96F4A">
        <w:rPr>
          <w:lang w:val="nl-NL"/>
        </w:rPr>
        <w:t xml:space="preserve">: het tijdschrift is gratis online beschikbaar. De leden van Gewina krijgen nog wel een papieren versie. </w:t>
      </w:r>
    </w:p>
    <w:p w:rsidR="00F96F4A" w:rsidRDefault="00F96F4A" w:rsidP="006C119C">
      <w:pPr>
        <w:spacing w:after="120"/>
        <w:rPr>
          <w:lang w:val="nl-NL"/>
        </w:rPr>
      </w:pPr>
      <w:r>
        <w:rPr>
          <w:lang w:val="nl-NL"/>
        </w:rPr>
        <w:t xml:space="preserve">Momenteel is een werkgroep bezig om voorstellen te ontwikkelen voor de toekomst van </w:t>
      </w:r>
      <w:r w:rsidRPr="00F96F4A">
        <w:rPr>
          <w:lang w:val="nl-NL"/>
        </w:rPr>
        <w:t>Studium</w:t>
      </w:r>
      <w:r>
        <w:rPr>
          <w:lang w:val="nl-NL"/>
        </w:rPr>
        <w:t xml:space="preserve">, zowel op inhoudelijk als op organisatorisch en financieel vlak. Daarbij wordt onder andere gekeken naar verschijningsfrequentie, de rol van digitale platforms, en redactioneel beleid. De werkgroep zal in het voorjaar van 2017 met concrete voorstellen komen. </w:t>
      </w:r>
    </w:p>
    <w:p w:rsidR="00544AFB" w:rsidRPr="00F01C54" w:rsidRDefault="00F96F4A" w:rsidP="006C119C">
      <w:pPr>
        <w:spacing w:after="120"/>
        <w:rPr>
          <w:lang w:val="nl-NL"/>
        </w:rPr>
      </w:pPr>
      <w:r>
        <w:rPr>
          <w:lang w:val="nl-NL"/>
        </w:rPr>
        <w:t xml:space="preserve">Gewina heeft ook een onregelmatig verschijnende digitale nieuwsbrief voor de leden. </w:t>
      </w:r>
    </w:p>
    <w:p w:rsidR="00F96F4A" w:rsidRDefault="00F96F4A" w:rsidP="006C119C">
      <w:pPr>
        <w:spacing w:after="120"/>
        <w:rPr>
          <w:lang w:val="nl-NL"/>
        </w:rPr>
      </w:pPr>
    </w:p>
    <w:p w:rsidR="00544AFB" w:rsidRPr="007247A7" w:rsidRDefault="00544AFB" w:rsidP="006C119C">
      <w:pPr>
        <w:spacing w:after="120"/>
        <w:rPr>
          <w:b/>
          <w:lang w:val="nl-NL"/>
        </w:rPr>
      </w:pPr>
      <w:r w:rsidRPr="00F51B32">
        <w:rPr>
          <w:b/>
          <w:u w:val="single"/>
          <w:lang w:val="nl-NL"/>
        </w:rPr>
        <w:t>Financiën</w:t>
      </w:r>
    </w:p>
    <w:p w:rsidR="00F51B32" w:rsidRDefault="00F96F4A" w:rsidP="006C119C">
      <w:pPr>
        <w:spacing w:after="120"/>
        <w:rPr>
          <w:lang w:val="nl-NL"/>
        </w:rPr>
      </w:pPr>
      <w:r>
        <w:rPr>
          <w:lang w:val="nl-NL"/>
        </w:rPr>
        <w:t xml:space="preserve">Met ongeveer 325 betalende leden, ruim 50 institutionele abonnees </w:t>
      </w:r>
      <w:r w:rsidR="00F51B32">
        <w:rPr>
          <w:lang w:val="nl-NL"/>
        </w:rPr>
        <w:t xml:space="preserve">en een kleine reserve in kas is Gewina financieel stabiel en gezond. Uiteraard zouden we liever meer leden hebben. We zullen het jubileum aangrijpen om leden te werven, zowel onder studenten als onder andere geïnteresseerden. </w:t>
      </w:r>
    </w:p>
    <w:p w:rsidR="00DE39B0" w:rsidRDefault="00DE39B0" w:rsidP="00DE39B0">
      <w:pPr>
        <w:spacing w:after="120"/>
        <w:rPr>
          <w:lang w:val="nl-NL"/>
        </w:rPr>
      </w:pPr>
      <w:r>
        <w:rPr>
          <w:lang w:val="nl-NL"/>
        </w:rPr>
        <w:t xml:space="preserve">Het financiële beheer is in handen van de penningmeester, in overleg met het bestuur en gecontroleerd door een kascommissie. Uiteindelijk heeft de ledenvergadering uiteraard het laatste woord. In de statuten is vastgelegd dat het vermogen alleen mag worden gebruikt voor het doel van het genootschap. </w:t>
      </w:r>
    </w:p>
    <w:p w:rsidR="00F51B32" w:rsidRDefault="00F51B32" w:rsidP="006C119C">
      <w:pPr>
        <w:spacing w:after="120"/>
        <w:rPr>
          <w:lang w:val="nl-NL"/>
        </w:rPr>
      </w:pPr>
      <w:proofErr w:type="gramStart"/>
      <w:r>
        <w:rPr>
          <w:lang w:val="nl-NL"/>
        </w:rPr>
        <w:t xml:space="preserve">Vergeleken met </w:t>
      </w:r>
      <w:r w:rsidR="00544AFB">
        <w:rPr>
          <w:lang w:val="nl-NL"/>
        </w:rPr>
        <w:t>vergelijkbare verenigingen is de huidige contributie niet hoog</w:t>
      </w:r>
      <w:r w:rsidR="00F96F4A">
        <w:rPr>
          <w:lang w:val="nl-NL"/>
        </w:rPr>
        <w:t xml:space="preserve"> (37</w:t>
      </w:r>
      <w:r>
        <w:rPr>
          <w:lang w:val="nl-NL"/>
        </w:rPr>
        <w:t xml:space="preserve"> euro per jaar, 24 euro voor studenten en promovendi)</w:t>
      </w:r>
      <w:r w:rsidR="00544AFB">
        <w:rPr>
          <w:lang w:val="nl-NL"/>
        </w:rPr>
        <w:t xml:space="preserve">. </w:t>
      </w:r>
      <w:proofErr w:type="gramEnd"/>
      <w:r w:rsidR="00544AFB">
        <w:rPr>
          <w:lang w:val="nl-NL"/>
        </w:rPr>
        <w:t xml:space="preserve">We </w:t>
      </w:r>
      <w:r w:rsidR="00FB471C">
        <w:rPr>
          <w:lang w:val="nl-NL"/>
        </w:rPr>
        <w:t xml:space="preserve">streven ernaar om dat zo te </w:t>
      </w:r>
      <w:r w:rsidR="00544AFB">
        <w:rPr>
          <w:lang w:val="nl-NL"/>
        </w:rPr>
        <w:t xml:space="preserve">houden. </w:t>
      </w:r>
      <w:r w:rsidR="00DE39B0">
        <w:rPr>
          <w:lang w:val="nl-NL"/>
        </w:rPr>
        <w:t xml:space="preserve">Mogelijk </w:t>
      </w:r>
      <w:r>
        <w:rPr>
          <w:lang w:val="nl-NL"/>
        </w:rPr>
        <w:t xml:space="preserve">komt er wel een </w:t>
      </w:r>
      <w:r w:rsidR="00544AFB">
        <w:rPr>
          <w:lang w:val="nl-NL"/>
        </w:rPr>
        <w:t xml:space="preserve">nieuw contributiestelsel, met </w:t>
      </w:r>
      <w:r>
        <w:rPr>
          <w:lang w:val="nl-NL"/>
        </w:rPr>
        <w:t xml:space="preserve">een gereduceerd tarief voor leden die </w:t>
      </w:r>
      <w:r>
        <w:rPr>
          <w:i/>
          <w:lang w:val="nl-NL"/>
        </w:rPr>
        <w:t xml:space="preserve">Studium </w:t>
      </w:r>
      <w:r>
        <w:rPr>
          <w:lang w:val="nl-NL"/>
        </w:rPr>
        <w:t>alleen digitaal ontvangen</w:t>
      </w:r>
      <w:r w:rsidR="00544AFB">
        <w:rPr>
          <w:lang w:val="nl-NL"/>
        </w:rPr>
        <w:t>.</w:t>
      </w:r>
      <w:r w:rsidR="00DE39B0">
        <w:rPr>
          <w:lang w:val="nl-NL"/>
        </w:rPr>
        <w:t xml:space="preserve"> De financiële consequenties daarvan worden op dit moment onderzocht. </w:t>
      </w:r>
    </w:p>
    <w:p w:rsidR="00544AFB" w:rsidRDefault="00F51B32" w:rsidP="006C119C">
      <w:pPr>
        <w:spacing w:after="120"/>
        <w:rPr>
          <w:lang w:val="nl-NL"/>
        </w:rPr>
      </w:pPr>
      <w:r>
        <w:rPr>
          <w:lang w:val="nl-NL"/>
        </w:rPr>
        <w:t>Sinds 1 januari 2013 is Gewina erkend als ‘Algemeen Nut Beogende Instelling’ (ANBI), waardoor schenkingen aan Gewina aftrekbaar zijn voor de Nederlandse belasting. Wij zullen dat uiteraard onder de aandacht van onze leden brengen.</w:t>
      </w:r>
      <w:r w:rsidR="00847FC4">
        <w:rPr>
          <w:lang w:val="nl-NL"/>
        </w:rPr>
        <w:t xml:space="preserve"> </w:t>
      </w:r>
      <w:bookmarkStart w:id="0" w:name="_GoBack"/>
      <w:bookmarkEnd w:id="0"/>
    </w:p>
    <w:p w:rsidR="00544AFB" w:rsidRDefault="00544AFB" w:rsidP="006C119C">
      <w:pPr>
        <w:spacing w:after="120"/>
        <w:rPr>
          <w:lang w:val="nl-NL"/>
        </w:rPr>
      </w:pPr>
    </w:p>
    <w:p w:rsidR="00C5230F" w:rsidRPr="00DF5527" w:rsidRDefault="009079A6" w:rsidP="006C119C">
      <w:pPr>
        <w:spacing w:after="120"/>
        <w:ind w:left="142" w:hanging="142"/>
        <w:rPr>
          <w:lang w:val="nl-NL"/>
        </w:rPr>
      </w:pPr>
      <w:r>
        <w:rPr>
          <w:lang w:val="nl-NL"/>
        </w:rPr>
        <w:t xml:space="preserve"> </w:t>
      </w:r>
    </w:p>
    <w:sectPr w:rsidR="00C5230F" w:rsidRPr="00DF5527" w:rsidSect="0083352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515" w:rsidRDefault="00C17515" w:rsidP="006B61AA">
      <w:pPr>
        <w:spacing w:line="240" w:lineRule="auto"/>
      </w:pPr>
      <w:r>
        <w:separator/>
      </w:r>
    </w:p>
  </w:endnote>
  <w:endnote w:type="continuationSeparator" w:id="0">
    <w:p w:rsidR="00C17515" w:rsidRDefault="00C17515" w:rsidP="006B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9C" w:rsidRDefault="006C119C">
    <w:pPr>
      <w:pStyle w:val="Footer"/>
      <w:jc w:val="center"/>
    </w:pPr>
    <w:r>
      <w:fldChar w:fldCharType="begin"/>
    </w:r>
    <w:r>
      <w:instrText xml:space="preserve"> PAGE   \* MERGEFORMAT </w:instrText>
    </w:r>
    <w:r>
      <w:fldChar w:fldCharType="separate"/>
    </w:r>
    <w:r w:rsidR="00103A9E">
      <w:rPr>
        <w:noProof/>
      </w:rPr>
      <w:t>1</w:t>
    </w:r>
    <w:r>
      <w:rPr>
        <w:noProof/>
      </w:rPr>
      <w:fldChar w:fldCharType="end"/>
    </w:r>
  </w:p>
  <w:p w:rsidR="00BD74DB" w:rsidRDefault="00BD7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515" w:rsidRDefault="00C17515" w:rsidP="006B61AA">
      <w:pPr>
        <w:spacing w:line="240" w:lineRule="auto"/>
      </w:pPr>
      <w:r>
        <w:separator/>
      </w:r>
    </w:p>
  </w:footnote>
  <w:footnote w:type="continuationSeparator" w:id="0">
    <w:p w:rsidR="00C17515" w:rsidRDefault="00C17515" w:rsidP="006B61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0F"/>
    <w:rsid w:val="00023D24"/>
    <w:rsid w:val="00042B32"/>
    <w:rsid w:val="00061913"/>
    <w:rsid w:val="0009689C"/>
    <w:rsid w:val="000E0BBD"/>
    <w:rsid w:val="000F147D"/>
    <w:rsid w:val="00103A9E"/>
    <w:rsid w:val="001B1AFD"/>
    <w:rsid w:val="001D397F"/>
    <w:rsid w:val="002338B7"/>
    <w:rsid w:val="002846CC"/>
    <w:rsid w:val="002858E7"/>
    <w:rsid w:val="0029020A"/>
    <w:rsid w:val="002C4764"/>
    <w:rsid w:val="002E13E9"/>
    <w:rsid w:val="00326AEA"/>
    <w:rsid w:val="00341272"/>
    <w:rsid w:val="00345729"/>
    <w:rsid w:val="00353D1C"/>
    <w:rsid w:val="00391764"/>
    <w:rsid w:val="00411766"/>
    <w:rsid w:val="00421074"/>
    <w:rsid w:val="00454E17"/>
    <w:rsid w:val="00456B2D"/>
    <w:rsid w:val="00472A80"/>
    <w:rsid w:val="004C5227"/>
    <w:rsid w:val="00505257"/>
    <w:rsid w:val="00523EA3"/>
    <w:rsid w:val="00544AFB"/>
    <w:rsid w:val="0055654B"/>
    <w:rsid w:val="005604C5"/>
    <w:rsid w:val="0058661B"/>
    <w:rsid w:val="005E3FBD"/>
    <w:rsid w:val="006155A3"/>
    <w:rsid w:val="006160EE"/>
    <w:rsid w:val="00635BAE"/>
    <w:rsid w:val="00663177"/>
    <w:rsid w:val="00695A28"/>
    <w:rsid w:val="006A2A98"/>
    <w:rsid w:val="006A7FA1"/>
    <w:rsid w:val="006B61AA"/>
    <w:rsid w:val="006C119C"/>
    <w:rsid w:val="006D4CC5"/>
    <w:rsid w:val="006D7BD1"/>
    <w:rsid w:val="006E6404"/>
    <w:rsid w:val="007109DB"/>
    <w:rsid w:val="0072267D"/>
    <w:rsid w:val="007247A7"/>
    <w:rsid w:val="007942AD"/>
    <w:rsid w:val="007F47F9"/>
    <w:rsid w:val="007F6DFE"/>
    <w:rsid w:val="00833524"/>
    <w:rsid w:val="00847FC4"/>
    <w:rsid w:val="008C574C"/>
    <w:rsid w:val="00902CC9"/>
    <w:rsid w:val="009079A6"/>
    <w:rsid w:val="00920FE5"/>
    <w:rsid w:val="009660A8"/>
    <w:rsid w:val="009A1DE4"/>
    <w:rsid w:val="009C408B"/>
    <w:rsid w:val="009C6B91"/>
    <w:rsid w:val="009E5F9E"/>
    <w:rsid w:val="009F0705"/>
    <w:rsid w:val="009F29F2"/>
    <w:rsid w:val="009F3D1E"/>
    <w:rsid w:val="00A01273"/>
    <w:rsid w:val="00A7194F"/>
    <w:rsid w:val="00AA34A3"/>
    <w:rsid w:val="00AC047B"/>
    <w:rsid w:val="00AC6091"/>
    <w:rsid w:val="00B101FD"/>
    <w:rsid w:val="00B11AFB"/>
    <w:rsid w:val="00B17A30"/>
    <w:rsid w:val="00B22752"/>
    <w:rsid w:val="00B30BCC"/>
    <w:rsid w:val="00B400F3"/>
    <w:rsid w:val="00B50386"/>
    <w:rsid w:val="00B5341F"/>
    <w:rsid w:val="00B728C7"/>
    <w:rsid w:val="00B82D0B"/>
    <w:rsid w:val="00BA16B3"/>
    <w:rsid w:val="00BD74DB"/>
    <w:rsid w:val="00BF6DA6"/>
    <w:rsid w:val="00C17515"/>
    <w:rsid w:val="00C3438B"/>
    <w:rsid w:val="00C5230F"/>
    <w:rsid w:val="00C622AF"/>
    <w:rsid w:val="00CB4B26"/>
    <w:rsid w:val="00CC3924"/>
    <w:rsid w:val="00CE5B10"/>
    <w:rsid w:val="00CF1905"/>
    <w:rsid w:val="00D111E4"/>
    <w:rsid w:val="00D147E2"/>
    <w:rsid w:val="00D24D70"/>
    <w:rsid w:val="00D26CD8"/>
    <w:rsid w:val="00D961EA"/>
    <w:rsid w:val="00DB0957"/>
    <w:rsid w:val="00DC3BB0"/>
    <w:rsid w:val="00DC57B3"/>
    <w:rsid w:val="00DD3281"/>
    <w:rsid w:val="00DE39B0"/>
    <w:rsid w:val="00DF5527"/>
    <w:rsid w:val="00E04A95"/>
    <w:rsid w:val="00E63153"/>
    <w:rsid w:val="00E66365"/>
    <w:rsid w:val="00E83A2D"/>
    <w:rsid w:val="00E92123"/>
    <w:rsid w:val="00E96FE3"/>
    <w:rsid w:val="00ED0157"/>
    <w:rsid w:val="00ED32E6"/>
    <w:rsid w:val="00F01C54"/>
    <w:rsid w:val="00F03588"/>
    <w:rsid w:val="00F0385D"/>
    <w:rsid w:val="00F078A1"/>
    <w:rsid w:val="00F50027"/>
    <w:rsid w:val="00F51B32"/>
    <w:rsid w:val="00F52707"/>
    <w:rsid w:val="00F752F4"/>
    <w:rsid w:val="00F86155"/>
    <w:rsid w:val="00F9130D"/>
    <w:rsid w:val="00F96F4A"/>
    <w:rsid w:val="00FB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24"/>
    <w:pPr>
      <w:spacing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1AA"/>
    <w:pPr>
      <w:tabs>
        <w:tab w:val="center" w:pos="4680"/>
        <w:tab w:val="right" w:pos="9360"/>
      </w:tabs>
    </w:pPr>
    <w:rPr>
      <w:lang w:val="x-none" w:eastAsia="x-none"/>
    </w:rPr>
  </w:style>
  <w:style w:type="character" w:customStyle="1" w:styleId="HeaderChar">
    <w:name w:val="Header Char"/>
    <w:link w:val="Header"/>
    <w:uiPriority w:val="99"/>
    <w:rsid w:val="006B61AA"/>
    <w:rPr>
      <w:sz w:val="22"/>
      <w:szCs w:val="22"/>
    </w:rPr>
  </w:style>
  <w:style w:type="paragraph" w:styleId="Footer">
    <w:name w:val="footer"/>
    <w:basedOn w:val="Normal"/>
    <w:link w:val="FooterChar"/>
    <w:uiPriority w:val="99"/>
    <w:unhideWhenUsed/>
    <w:rsid w:val="006B61AA"/>
    <w:pPr>
      <w:tabs>
        <w:tab w:val="center" w:pos="4680"/>
        <w:tab w:val="right" w:pos="9360"/>
      </w:tabs>
    </w:pPr>
    <w:rPr>
      <w:lang w:val="x-none" w:eastAsia="x-none"/>
    </w:rPr>
  </w:style>
  <w:style w:type="character" w:customStyle="1" w:styleId="FooterChar">
    <w:name w:val="Footer Char"/>
    <w:link w:val="Footer"/>
    <w:uiPriority w:val="99"/>
    <w:rsid w:val="006B61AA"/>
    <w:rPr>
      <w:sz w:val="22"/>
      <w:szCs w:val="22"/>
    </w:rPr>
  </w:style>
  <w:style w:type="character" w:styleId="CommentReference">
    <w:name w:val="annotation reference"/>
    <w:uiPriority w:val="99"/>
    <w:semiHidden/>
    <w:unhideWhenUsed/>
    <w:rsid w:val="00BD74DB"/>
    <w:rPr>
      <w:sz w:val="16"/>
      <w:szCs w:val="16"/>
    </w:rPr>
  </w:style>
  <w:style w:type="paragraph" w:styleId="CommentText">
    <w:name w:val="annotation text"/>
    <w:basedOn w:val="Normal"/>
    <w:link w:val="CommentTextChar"/>
    <w:uiPriority w:val="99"/>
    <w:semiHidden/>
    <w:unhideWhenUsed/>
    <w:rsid w:val="00BD74DB"/>
    <w:rPr>
      <w:sz w:val="20"/>
      <w:szCs w:val="20"/>
    </w:rPr>
  </w:style>
  <w:style w:type="character" w:customStyle="1" w:styleId="CommentTextChar">
    <w:name w:val="Comment Text Char"/>
    <w:link w:val="CommentText"/>
    <w:uiPriority w:val="99"/>
    <w:semiHidden/>
    <w:rsid w:val="00BD74DB"/>
    <w:rPr>
      <w:lang w:val="en-US" w:eastAsia="en-US"/>
    </w:rPr>
  </w:style>
  <w:style w:type="paragraph" w:styleId="CommentSubject">
    <w:name w:val="annotation subject"/>
    <w:basedOn w:val="CommentText"/>
    <w:next w:val="CommentText"/>
    <w:link w:val="CommentSubjectChar"/>
    <w:uiPriority w:val="99"/>
    <w:semiHidden/>
    <w:unhideWhenUsed/>
    <w:rsid w:val="00BD74DB"/>
    <w:rPr>
      <w:b/>
      <w:bCs/>
    </w:rPr>
  </w:style>
  <w:style w:type="character" w:customStyle="1" w:styleId="CommentSubjectChar">
    <w:name w:val="Comment Subject Char"/>
    <w:link w:val="CommentSubject"/>
    <w:uiPriority w:val="99"/>
    <w:semiHidden/>
    <w:rsid w:val="00BD74DB"/>
    <w:rPr>
      <w:b/>
      <w:bCs/>
      <w:lang w:val="en-US" w:eastAsia="en-US"/>
    </w:rPr>
  </w:style>
  <w:style w:type="paragraph" w:styleId="BalloonText">
    <w:name w:val="Balloon Text"/>
    <w:basedOn w:val="Normal"/>
    <w:link w:val="BalloonTextChar"/>
    <w:uiPriority w:val="99"/>
    <w:semiHidden/>
    <w:unhideWhenUsed/>
    <w:rsid w:val="00BD74DB"/>
    <w:pPr>
      <w:spacing w:line="240" w:lineRule="auto"/>
    </w:pPr>
    <w:rPr>
      <w:rFonts w:ascii="Tahoma" w:hAnsi="Tahoma"/>
      <w:sz w:val="16"/>
      <w:szCs w:val="16"/>
    </w:rPr>
  </w:style>
  <w:style w:type="character" w:customStyle="1" w:styleId="BalloonTextChar">
    <w:name w:val="Balloon Text Char"/>
    <w:link w:val="BalloonText"/>
    <w:uiPriority w:val="99"/>
    <w:semiHidden/>
    <w:rsid w:val="00BD74D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24"/>
    <w:pPr>
      <w:spacing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1AA"/>
    <w:pPr>
      <w:tabs>
        <w:tab w:val="center" w:pos="4680"/>
        <w:tab w:val="right" w:pos="9360"/>
      </w:tabs>
    </w:pPr>
    <w:rPr>
      <w:lang w:val="x-none" w:eastAsia="x-none"/>
    </w:rPr>
  </w:style>
  <w:style w:type="character" w:customStyle="1" w:styleId="HeaderChar">
    <w:name w:val="Header Char"/>
    <w:link w:val="Header"/>
    <w:uiPriority w:val="99"/>
    <w:rsid w:val="006B61AA"/>
    <w:rPr>
      <w:sz w:val="22"/>
      <w:szCs w:val="22"/>
    </w:rPr>
  </w:style>
  <w:style w:type="paragraph" w:styleId="Footer">
    <w:name w:val="footer"/>
    <w:basedOn w:val="Normal"/>
    <w:link w:val="FooterChar"/>
    <w:uiPriority w:val="99"/>
    <w:unhideWhenUsed/>
    <w:rsid w:val="006B61AA"/>
    <w:pPr>
      <w:tabs>
        <w:tab w:val="center" w:pos="4680"/>
        <w:tab w:val="right" w:pos="9360"/>
      </w:tabs>
    </w:pPr>
    <w:rPr>
      <w:lang w:val="x-none" w:eastAsia="x-none"/>
    </w:rPr>
  </w:style>
  <w:style w:type="character" w:customStyle="1" w:styleId="FooterChar">
    <w:name w:val="Footer Char"/>
    <w:link w:val="Footer"/>
    <w:uiPriority w:val="99"/>
    <w:rsid w:val="006B61AA"/>
    <w:rPr>
      <w:sz w:val="22"/>
      <w:szCs w:val="22"/>
    </w:rPr>
  </w:style>
  <w:style w:type="character" w:styleId="CommentReference">
    <w:name w:val="annotation reference"/>
    <w:uiPriority w:val="99"/>
    <w:semiHidden/>
    <w:unhideWhenUsed/>
    <w:rsid w:val="00BD74DB"/>
    <w:rPr>
      <w:sz w:val="16"/>
      <w:szCs w:val="16"/>
    </w:rPr>
  </w:style>
  <w:style w:type="paragraph" w:styleId="CommentText">
    <w:name w:val="annotation text"/>
    <w:basedOn w:val="Normal"/>
    <w:link w:val="CommentTextChar"/>
    <w:uiPriority w:val="99"/>
    <w:semiHidden/>
    <w:unhideWhenUsed/>
    <w:rsid w:val="00BD74DB"/>
    <w:rPr>
      <w:sz w:val="20"/>
      <w:szCs w:val="20"/>
    </w:rPr>
  </w:style>
  <w:style w:type="character" w:customStyle="1" w:styleId="CommentTextChar">
    <w:name w:val="Comment Text Char"/>
    <w:link w:val="CommentText"/>
    <w:uiPriority w:val="99"/>
    <w:semiHidden/>
    <w:rsid w:val="00BD74DB"/>
    <w:rPr>
      <w:lang w:val="en-US" w:eastAsia="en-US"/>
    </w:rPr>
  </w:style>
  <w:style w:type="paragraph" w:styleId="CommentSubject">
    <w:name w:val="annotation subject"/>
    <w:basedOn w:val="CommentText"/>
    <w:next w:val="CommentText"/>
    <w:link w:val="CommentSubjectChar"/>
    <w:uiPriority w:val="99"/>
    <w:semiHidden/>
    <w:unhideWhenUsed/>
    <w:rsid w:val="00BD74DB"/>
    <w:rPr>
      <w:b/>
      <w:bCs/>
    </w:rPr>
  </w:style>
  <w:style w:type="character" w:customStyle="1" w:styleId="CommentSubjectChar">
    <w:name w:val="Comment Subject Char"/>
    <w:link w:val="CommentSubject"/>
    <w:uiPriority w:val="99"/>
    <w:semiHidden/>
    <w:rsid w:val="00BD74DB"/>
    <w:rPr>
      <w:b/>
      <w:bCs/>
      <w:lang w:val="en-US" w:eastAsia="en-US"/>
    </w:rPr>
  </w:style>
  <w:style w:type="paragraph" w:styleId="BalloonText">
    <w:name w:val="Balloon Text"/>
    <w:basedOn w:val="Normal"/>
    <w:link w:val="BalloonTextChar"/>
    <w:uiPriority w:val="99"/>
    <w:semiHidden/>
    <w:unhideWhenUsed/>
    <w:rsid w:val="00BD74DB"/>
    <w:pPr>
      <w:spacing w:line="240" w:lineRule="auto"/>
    </w:pPr>
    <w:rPr>
      <w:rFonts w:ascii="Tahoma" w:hAnsi="Tahoma"/>
      <w:sz w:val="16"/>
      <w:szCs w:val="16"/>
    </w:rPr>
  </w:style>
  <w:style w:type="character" w:customStyle="1" w:styleId="BalloonTextChar">
    <w:name w:val="Balloon Text Char"/>
    <w:link w:val="BalloonText"/>
    <w:uiPriority w:val="99"/>
    <w:semiHidden/>
    <w:rsid w:val="00BD74D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dbe450</dc:creator>
  <cp:lastModifiedBy>dbaneke</cp:lastModifiedBy>
  <cp:revision>3</cp:revision>
  <dcterms:created xsi:type="dcterms:W3CDTF">2017-01-07T13:23:00Z</dcterms:created>
  <dcterms:modified xsi:type="dcterms:W3CDTF">2017-01-07T13:33:00Z</dcterms:modified>
</cp:coreProperties>
</file>